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1C5" w:rsidRDefault="007369F0" w:rsidP="00060304">
      <w:pPr>
        <w:ind w:firstLine="708"/>
        <w:jc w:val="center"/>
        <w:rPr>
          <w:rFonts w:ascii="Arial" w:hAnsi="Arial" w:cs="Arial"/>
          <w:b/>
        </w:rPr>
      </w:pPr>
      <w:r w:rsidRPr="00060304">
        <w:rPr>
          <w:rFonts w:ascii="Arial" w:hAnsi="Arial" w:cs="Arial"/>
          <w:b/>
        </w:rPr>
        <w:t xml:space="preserve">Weryfikacja Kryteriów Regionalnych w operacjach typu </w:t>
      </w:r>
    </w:p>
    <w:p w:rsidR="007369F0" w:rsidRDefault="007369F0" w:rsidP="00060304">
      <w:pPr>
        <w:ind w:firstLine="708"/>
        <w:jc w:val="center"/>
        <w:rPr>
          <w:rFonts w:ascii="Arial" w:hAnsi="Arial" w:cs="Arial"/>
          <w:b/>
        </w:rPr>
      </w:pPr>
      <w:r w:rsidRPr="00060304">
        <w:rPr>
          <w:rFonts w:ascii="Arial" w:hAnsi="Arial" w:cs="Arial"/>
          <w:b/>
        </w:rPr>
        <w:t>„Budowa i modernizacja dróg lokalnych” w ramach PROW 2014-2020</w:t>
      </w:r>
    </w:p>
    <w:p w:rsidR="00060304" w:rsidRPr="00D131C5" w:rsidRDefault="00060304" w:rsidP="00060304">
      <w:pPr>
        <w:ind w:firstLine="708"/>
        <w:jc w:val="center"/>
        <w:rPr>
          <w:rFonts w:ascii="Arial" w:hAnsi="Arial" w:cs="Arial"/>
          <w:b/>
          <w:sz w:val="16"/>
          <w:szCs w:val="16"/>
        </w:rPr>
      </w:pPr>
    </w:p>
    <w:p w:rsidR="00346BF5" w:rsidRPr="00901745" w:rsidRDefault="00AA6108" w:rsidP="00930C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Przy wyborze</w:t>
      </w:r>
      <w:r w:rsidR="00930C26" w:rsidRPr="00901745">
        <w:rPr>
          <w:rFonts w:ascii="Arial" w:hAnsi="Arial" w:cs="Arial"/>
        </w:rPr>
        <w:t xml:space="preserve"> kryteriów</w:t>
      </w:r>
      <w:r>
        <w:rPr>
          <w:rFonts w:ascii="Arial" w:hAnsi="Arial" w:cs="Arial"/>
        </w:rPr>
        <w:t xml:space="preserve"> regionalnych</w:t>
      </w:r>
      <w:r w:rsidR="00930C26" w:rsidRPr="00901745">
        <w:rPr>
          <w:rFonts w:ascii="Arial" w:hAnsi="Arial" w:cs="Arial"/>
        </w:rPr>
        <w:t xml:space="preserve"> Zarząd Województwa Lubelskiego wziął pod uwagę kierunki rozwoju</w:t>
      </w:r>
      <w:r w:rsidR="00001C54">
        <w:rPr>
          <w:rFonts w:ascii="Arial" w:hAnsi="Arial" w:cs="Arial"/>
        </w:rPr>
        <w:t xml:space="preserve"> obszarów wiejskich</w:t>
      </w:r>
      <w:r w:rsidR="00930C26" w:rsidRPr="00901745">
        <w:rPr>
          <w:rFonts w:ascii="Arial" w:hAnsi="Arial" w:cs="Arial"/>
        </w:rPr>
        <w:t xml:space="preserve"> określone w dokumencie strategicznym pod tytułem: „Strategia Rozwoju Województwa Lubelskiego na lata 2014</w:t>
      </w:r>
      <w:r w:rsidR="007369F0">
        <w:rPr>
          <w:rFonts w:ascii="Arial" w:hAnsi="Arial" w:cs="Arial"/>
        </w:rPr>
        <w:t xml:space="preserve"> –</w:t>
      </w:r>
      <w:r w:rsidR="00930C26" w:rsidRPr="00901745">
        <w:rPr>
          <w:rFonts w:ascii="Arial" w:hAnsi="Arial" w:cs="Arial"/>
        </w:rPr>
        <w:t xml:space="preserve"> </w:t>
      </w:r>
      <w:r w:rsidR="007369F0">
        <w:rPr>
          <w:rFonts w:ascii="Arial" w:hAnsi="Arial" w:cs="Arial"/>
        </w:rPr>
        <w:t xml:space="preserve">2020 </w:t>
      </w:r>
      <w:r w:rsidR="00930C26" w:rsidRPr="00901745">
        <w:rPr>
          <w:rFonts w:ascii="Arial" w:hAnsi="Arial" w:cs="Arial"/>
        </w:rPr>
        <w:t>(z perspektywą do 2030 r.) „</w:t>
      </w:r>
      <w:r w:rsidR="00901745" w:rsidRPr="00901745">
        <w:rPr>
          <w:rFonts w:ascii="Arial" w:hAnsi="Arial" w:cs="Arial"/>
        </w:rPr>
        <w:t xml:space="preserve"> oraz wskazane przy tym działania służące ich realizacji. </w:t>
      </w:r>
    </w:p>
    <w:p w:rsidR="00930C26" w:rsidRDefault="00930C26" w:rsidP="00930C26">
      <w:pPr>
        <w:ind w:firstLine="708"/>
        <w:jc w:val="both"/>
        <w:rPr>
          <w:rFonts w:ascii="Arial" w:hAnsi="Arial" w:cs="Arial"/>
        </w:rPr>
      </w:pPr>
      <w:r w:rsidRPr="00901745">
        <w:rPr>
          <w:rFonts w:ascii="Arial" w:hAnsi="Arial" w:cs="Arial"/>
        </w:rPr>
        <w:t>Przy określaniu wielkości gospodarstwa</w:t>
      </w:r>
      <w:r w:rsidR="00901745">
        <w:rPr>
          <w:rFonts w:ascii="Arial" w:hAnsi="Arial" w:cs="Arial"/>
        </w:rPr>
        <w:t xml:space="preserve"> rolnego</w:t>
      </w:r>
      <w:r w:rsidRPr="00901745">
        <w:rPr>
          <w:rFonts w:ascii="Arial" w:hAnsi="Arial" w:cs="Arial"/>
        </w:rPr>
        <w:t xml:space="preserve"> wzięto pod uwagę średnią wielkość gospodarstwa w województwie lubelskim, k</w:t>
      </w:r>
      <w:r w:rsidR="00604322">
        <w:rPr>
          <w:rFonts w:ascii="Arial" w:hAnsi="Arial" w:cs="Arial"/>
        </w:rPr>
        <w:t>tóra wg dany</w:t>
      </w:r>
      <w:r w:rsidR="007369F0">
        <w:rPr>
          <w:rFonts w:ascii="Arial" w:hAnsi="Arial" w:cs="Arial"/>
        </w:rPr>
        <w:t>ch ARiMR za rok 201</w:t>
      </w:r>
      <w:r w:rsidR="00BE1E1A">
        <w:rPr>
          <w:rFonts w:ascii="Arial" w:hAnsi="Arial" w:cs="Arial"/>
        </w:rPr>
        <w:t>7</w:t>
      </w:r>
      <w:bookmarkStart w:id="0" w:name="_GoBack"/>
      <w:bookmarkEnd w:id="0"/>
      <w:r w:rsidR="00BE1E1A">
        <w:rPr>
          <w:rFonts w:ascii="Arial" w:hAnsi="Arial" w:cs="Arial"/>
        </w:rPr>
        <w:t xml:space="preserve"> wynosi 7,73</w:t>
      </w:r>
      <w:r w:rsidRPr="00901745">
        <w:rPr>
          <w:rFonts w:ascii="Arial" w:hAnsi="Arial" w:cs="Arial"/>
        </w:rPr>
        <w:t xml:space="preserve"> ha i przyjęto </w:t>
      </w:r>
      <w:r w:rsidR="002B456A" w:rsidRPr="00901745">
        <w:rPr>
          <w:rFonts w:ascii="Arial" w:hAnsi="Arial" w:cs="Arial"/>
        </w:rPr>
        <w:t>założenie, że</w:t>
      </w:r>
      <w:r w:rsidRPr="00901745">
        <w:rPr>
          <w:rFonts w:ascii="Arial" w:hAnsi="Arial" w:cs="Arial"/>
        </w:rPr>
        <w:t xml:space="preserve"> najbardziej racjonalne z punktu widzenia ekonomicznego jest wspieranie </w:t>
      </w:r>
      <w:r w:rsidR="00901745">
        <w:rPr>
          <w:rFonts w:ascii="Arial" w:hAnsi="Arial" w:cs="Arial"/>
        </w:rPr>
        <w:t>takich</w:t>
      </w:r>
      <w:r w:rsidR="002B456A" w:rsidRPr="00901745">
        <w:rPr>
          <w:rFonts w:ascii="Arial" w:hAnsi="Arial" w:cs="Arial"/>
        </w:rPr>
        <w:t>, które mają areał dwukrotnie większy</w:t>
      </w:r>
      <w:r w:rsidR="00901745">
        <w:rPr>
          <w:rFonts w:ascii="Arial" w:hAnsi="Arial" w:cs="Arial"/>
        </w:rPr>
        <w:t xml:space="preserve"> od średniej w województwie</w:t>
      </w:r>
      <w:r w:rsidR="00CD1580">
        <w:rPr>
          <w:rFonts w:ascii="Arial" w:hAnsi="Arial" w:cs="Arial"/>
        </w:rPr>
        <w:t>,</w:t>
      </w:r>
      <w:r w:rsidR="002B456A" w:rsidRPr="00901745">
        <w:rPr>
          <w:rFonts w:ascii="Arial" w:hAnsi="Arial" w:cs="Arial"/>
        </w:rPr>
        <w:t xml:space="preserve"> a tym samym i większy</w:t>
      </w:r>
      <w:r w:rsidR="00901745" w:rsidRPr="00901745">
        <w:rPr>
          <w:rFonts w:ascii="Arial" w:hAnsi="Arial" w:cs="Arial"/>
        </w:rPr>
        <w:t xml:space="preserve"> </w:t>
      </w:r>
      <w:r w:rsidR="002B456A" w:rsidRPr="00901745">
        <w:rPr>
          <w:rFonts w:ascii="Arial" w:hAnsi="Arial" w:cs="Arial"/>
        </w:rPr>
        <w:t>potencjał produkcji towarowej.</w:t>
      </w:r>
    </w:p>
    <w:p w:rsidR="00060304" w:rsidRPr="00D131C5" w:rsidRDefault="00060304" w:rsidP="00930C26">
      <w:pPr>
        <w:ind w:firstLine="708"/>
        <w:jc w:val="both"/>
        <w:rPr>
          <w:rFonts w:ascii="Arial" w:hAnsi="Arial" w:cs="Arial"/>
          <w:sz w:val="12"/>
          <w:szCs w:val="12"/>
        </w:rPr>
      </w:pPr>
    </w:p>
    <w:p w:rsidR="00346BF5" w:rsidRPr="00D131C5" w:rsidRDefault="00D131C5" w:rsidP="001B7C23">
      <w:pPr>
        <w:rPr>
          <w:rFonts w:ascii="Arial" w:hAnsi="Arial" w:cs="Arial"/>
          <w:b/>
        </w:rPr>
      </w:pPr>
      <w:r w:rsidRPr="00D131C5">
        <w:rPr>
          <w:rFonts w:ascii="Arial" w:hAnsi="Arial" w:cs="Arial"/>
          <w:b/>
        </w:rPr>
        <w:t>Dokumenty</w:t>
      </w:r>
      <w:r w:rsidR="00346BF5" w:rsidRPr="00D131C5">
        <w:rPr>
          <w:rFonts w:ascii="Arial" w:hAnsi="Arial" w:cs="Arial"/>
          <w:b/>
        </w:rPr>
        <w:t xml:space="preserve"> na </w:t>
      </w:r>
      <w:r w:rsidR="002B456A" w:rsidRPr="00D131C5">
        <w:rPr>
          <w:rFonts w:ascii="Arial" w:hAnsi="Arial" w:cs="Arial"/>
          <w:b/>
        </w:rPr>
        <w:t>podstawie, których</w:t>
      </w:r>
      <w:r w:rsidR="00346BF5" w:rsidRPr="00D131C5">
        <w:rPr>
          <w:rFonts w:ascii="Arial" w:hAnsi="Arial" w:cs="Arial"/>
          <w:b/>
        </w:rPr>
        <w:t xml:space="preserve"> prowadzona będzie weryfikacja w zakresie spełnienia kryterium regionalnego pochodzić będą z następujących </w:t>
      </w:r>
      <w:r w:rsidR="002B456A" w:rsidRPr="00D131C5">
        <w:rPr>
          <w:rFonts w:ascii="Arial" w:hAnsi="Arial" w:cs="Arial"/>
          <w:b/>
        </w:rPr>
        <w:t>źródeł:</w:t>
      </w:r>
    </w:p>
    <w:p w:rsidR="001142E9" w:rsidRPr="00D131C5" w:rsidRDefault="00D131C5" w:rsidP="00D131C5">
      <w:pPr>
        <w:pStyle w:val="Akapitzlist"/>
        <w:numPr>
          <w:ilvl w:val="0"/>
          <w:numId w:val="6"/>
        </w:numPr>
        <w:rPr>
          <w:rFonts w:ascii="Arial" w:hAnsi="Arial" w:cs="Arial"/>
          <w:b/>
        </w:rPr>
      </w:pPr>
      <w:r w:rsidRPr="00D131C5">
        <w:rPr>
          <w:rFonts w:ascii="Arial" w:hAnsi="Arial" w:cs="Arial"/>
          <w:b/>
        </w:rPr>
        <w:t xml:space="preserve">Kryterium - </w:t>
      </w:r>
      <w:r w:rsidR="00060304" w:rsidRPr="00D131C5">
        <w:rPr>
          <w:rFonts w:ascii="Arial" w:hAnsi="Arial" w:cs="Arial"/>
          <w:b/>
        </w:rPr>
        <w:t>Zwiększenie dostępności do obszaru atrakcyjnego turystycznie</w:t>
      </w:r>
      <w:r w:rsidRPr="00D131C5">
        <w:rPr>
          <w:rFonts w:ascii="Arial" w:hAnsi="Arial" w:cs="Arial"/>
          <w:b/>
        </w:rPr>
        <w:t>:</w:t>
      </w:r>
    </w:p>
    <w:p w:rsidR="00D131C5" w:rsidRPr="00D131C5" w:rsidRDefault="00D131C5" w:rsidP="00D131C5">
      <w:pPr>
        <w:pStyle w:val="Akapitzlist"/>
        <w:ind w:left="1080"/>
        <w:rPr>
          <w:rFonts w:ascii="Arial" w:hAnsi="Arial" w:cs="Arial"/>
          <w:sz w:val="16"/>
          <w:szCs w:val="16"/>
        </w:rPr>
      </w:pPr>
    </w:p>
    <w:p w:rsidR="00C91D0F" w:rsidRPr="00901745" w:rsidRDefault="001B7C23" w:rsidP="001B7C2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01745">
        <w:rPr>
          <w:rFonts w:ascii="Arial" w:hAnsi="Arial" w:cs="Arial"/>
        </w:rPr>
        <w:t xml:space="preserve">Parki krajobrazowe, parki narodowe, rezerwaty przyrody, obszary chronionego krajobrazu – na podstawie Centralnego rejestru form ochrony przyrody, </w:t>
      </w:r>
    </w:p>
    <w:p w:rsidR="0017792C" w:rsidRPr="00901745" w:rsidRDefault="0017792C" w:rsidP="001B7C2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01745">
        <w:rPr>
          <w:rFonts w:ascii="Arial" w:hAnsi="Arial" w:cs="Arial"/>
        </w:rPr>
        <w:t>Zabytki – rejestry wojewódzkie i gminne</w:t>
      </w:r>
    </w:p>
    <w:p w:rsidR="0017792C" w:rsidRDefault="0017792C" w:rsidP="001B7C2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01745">
        <w:rPr>
          <w:rFonts w:ascii="Arial" w:hAnsi="Arial" w:cs="Arial"/>
        </w:rPr>
        <w:t>Gospodarstwa agroturystyczne – gminne rejes</w:t>
      </w:r>
      <w:r w:rsidR="001142E9" w:rsidRPr="00901745">
        <w:rPr>
          <w:rFonts w:ascii="Arial" w:hAnsi="Arial" w:cs="Arial"/>
        </w:rPr>
        <w:t>try innych obiektów świadczących inne usługi hotelarskie (gospodarstwa agroturystyczne)</w:t>
      </w:r>
    </w:p>
    <w:p w:rsidR="00604322" w:rsidRDefault="00604322" w:rsidP="00CD158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Szlak turystyczny – rejestr Lubelskich Szlaków Turystycznych </w:t>
      </w:r>
      <w:r w:rsidR="00CD1580">
        <w:rPr>
          <w:rFonts w:ascii="Arial" w:hAnsi="Arial" w:cs="Arial"/>
        </w:rPr>
        <w:t>(</w:t>
      </w:r>
      <w:r w:rsidR="00CD1580" w:rsidRPr="00CD1580">
        <w:rPr>
          <w:rFonts w:ascii="Arial" w:hAnsi="Arial" w:cs="Arial"/>
        </w:rPr>
        <w:t>ww</w:t>
      </w:r>
      <w:r w:rsidR="00CD1580">
        <w:rPr>
          <w:rFonts w:ascii="Arial" w:hAnsi="Arial" w:cs="Arial"/>
        </w:rPr>
        <w:t>w.lubelskie.pl)</w:t>
      </w:r>
      <w:r>
        <w:rPr>
          <w:rFonts w:ascii="Arial" w:hAnsi="Arial" w:cs="Arial"/>
        </w:rPr>
        <w:t>, w</w:t>
      </w:r>
      <w:r w:rsidRPr="00604322">
        <w:rPr>
          <w:rFonts w:ascii="Arial" w:hAnsi="Arial" w:cs="Arial"/>
        </w:rPr>
        <w:t>ykaz szlaków znakowanych przez PTTK</w:t>
      </w:r>
      <w:r w:rsidR="00CD1580">
        <w:rPr>
          <w:rFonts w:ascii="Arial" w:hAnsi="Arial" w:cs="Arial"/>
        </w:rPr>
        <w:t xml:space="preserve"> (</w:t>
      </w:r>
      <w:r w:rsidR="003B7CF9">
        <w:rPr>
          <w:rFonts w:ascii="Arial" w:hAnsi="Arial" w:cs="Arial"/>
        </w:rPr>
        <w:t>www.ktpzg.pttk.pl</w:t>
      </w:r>
      <w:r w:rsidR="00CD1580">
        <w:rPr>
          <w:rFonts w:ascii="Arial" w:hAnsi="Arial" w:cs="Arial"/>
        </w:rPr>
        <w:t>)</w:t>
      </w:r>
      <w:r w:rsidR="00181CB1">
        <w:rPr>
          <w:rFonts w:ascii="Arial" w:hAnsi="Arial" w:cs="Arial"/>
        </w:rPr>
        <w:t>, rejestry gminne</w:t>
      </w:r>
    </w:p>
    <w:p w:rsidR="00060304" w:rsidRPr="00D131C5" w:rsidRDefault="00060304" w:rsidP="00060304">
      <w:pPr>
        <w:rPr>
          <w:rFonts w:ascii="Arial" w:hAnsi="Arial" w:cs="Arial"/>
          <w:sz w:val="12"/>
          <w:szCs w:val="12"/>
        </w:rPr>
      </w:pPr>
    </w:p>
    <w:p w:rsidR="001142E9" w:rsidRPr="00D131C5" w:rsidRDefault="00060304" w:rsidP="00D131C5">
      <w:pPr>
        <w:pStyle w:val="Akapitzlist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D131C5">
        <w:rPr>
          <w:rFonts w:ascii="Arial" w:hAnsi="Arial" w:cs="Arial"/>
          <w:b/>
        </w:rPr>
        <w:t xml:space="preserve">Zwiększenie dostępności do obszaru produkcji rolniczej lub przetwórstwa rolno-spożywczego </w:t>
      </w:r>
    </w:p>
    <w:p w:rsidR="00D131C5" w:rsidRPr="00D131C5" w:rsidRDefault="00D131C5" w:rsidP="00D131C5">
      <w:pPr>
        <w:pStyle w:val="Akapitzlist"/>
        <w:ind w:left="1080"/>
        <w:rPr>
          <w:rFonts w:ascii="Arial" w:hAnsi="Arial" w:cs="Arial"/>
          <w:b/>
          <w:sz w:val="16"/>
          <w:szCs w:val="16"/>
        </w:rPr>
      </w:pPr>
    </w:p>
    <w:p w:rsidR="001142E9" w:rsidRPr="00901745" w:rsidRDefault="001142E9" w:rsidP="001142E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901745">
        <w:rPr>
          <w:rFonts w:ascii="Arial" w:hAnsi="Arial" w:cs="Arial"/>
        </w:rPr>
        <w:t xml:space="preserve">Zakład przetwórstwa </w:t>
      </w:r>
      <w:r w:rsidR="002B456A" w:rsidRPr="00901745">
        <w:rPr>
          <w:rFonts w:ascii="Arial" w:hAnsi="Arial" w:cs="Arial"/>
        </w:rPr>
        <w:t>rolno-spożywczego - CEIDG</w:t>
      </w:r>
    </w:p>
    <w:p w:rsidR="001142E9" w:rsidRPr="00901745" w:rsidRDefault="001142E9" w:rsidP="001142E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901745">
        <w:rPr>
          <w:rFonts w:ascii="Arial" w:hAnsi="Arial" w:cs="Arial"/>
        </w:rPr>
        <w:t>Grupa producencka – rejestry grup producenckich</w:t>
      </w:r>
      <w:r w:rsidR="004D5268" w:rsidRPr="00901745">
        <w:rPr>
          <w:rFonts w:ascii="Arial" w:hAnsi="Arial" w:cs="Arial"/>
        </w:rPr>
        <w:t xml:space="preserve"> prowadzone przez Marszałka Województwa</w:t>
      </w:r>
    </w:p>
    <w:p w:rsidR="004D5268" w:rsidRPr="00901745" w:rsidRDefault="004D5268" w:rsidP="001142E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901745">
        <w:rPr>
          <w:rFonts w:ascii="Arial" w:hAnsi="Arial" w:cs="Arial"/>
        </w:rPr>
        <w:t>Gospodarstwa ekologiczne- Wykaz producentów żywności ekologicznej w woj. Lubelskim Baza Lubelskiego Ośrodka Doradztwa Rolniczego</w:t>
      </w:r>
    </w:p>
    <w:p w:rsidR="00346BF5" w:rsidRPr="00901745" w:rsidRDefault="004D5268" w:rsidP="001142E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901745">
        <w:rPr>
          <w:rFonts w:ascii="Arial" w:hAnsi="Arial" w:cs="Arial"/>
        </w:rPr>
        <w:t>Gospodarstwo rolne –</w:t>
      </w:r>
      <w:r w:rsidR="00346BF5" w:rsidRPr="00901745">
        <w:rPr>
          <w:rFonts w:ascii="Arial" w:hAnsi="Arial" w:cs="Arial"/>
        </w:rPr>
        <w:t xml:space="preserve"> </w:t>
      </w:r>
      <w:r w:rsidRPr="00901745">
        <w:rPr>
          <w:rFonts w:ascii="Arial" w:hAnsi="Arial" w:cs="Arial"/>
        </w:rPr>
        <w:t xml:space="preserve">średnia powierzchnia na podstawie ogłoszenia </w:t>
      </w:r>
      <w:r w:rsidR="00421E6F" w:rsidRPr="00901745">
        <w:rPr>
          <w:rFonts w:ascii="Arial" w:hAnsi="Arial" w:cs="Arial"/>
        </w:rPr>
        <w:t>Prezesa ARiMR za rok poprzedzający rok złożenia wniosku</w:t>
      </w:r>
    </w:p>
    <w:p w:rsidR="004D5268" w:rsidRDefault="00346BF5" w:rsidP="001142E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901745">
        <w:rPr>
          <w:rFonts w:ascii="Arial" w:hAnsi="Arial" w:cs="Arial"/>
        </w:rPr>
        <w:t>Gospodarstwa rolne – dane z rejestrów ARiMR oraz gmin</w:t>
      </w:r>
    </w:p>
    <w:p w:rsidR="007369F0" w:rsidRPr="00D131C5" w:rsidRDefault="007369F0" w:rsidP="00181CB1">
      <w:pPr>
        <w:rPr>
          <w:rFonts w:ascii="Arial" w:hAnsi="Arial" w:cs="Arial"/>
          <w:sz w:val="12"/>
          <w:szCs w:val="12"/>
        </w:rPr>
      </w:pPr>
    </w:p>
    <w:p w:rsidR="00181CB1" w:rsidRPr="00D131C5" w:rsidRDefault="00060304" w:rsidP="00181CB1">
      <w:pPr>
        <w:rPr>
          <w:rFonts w:ascii="Arial" w:hAnsi="Arial" w:cs="Arial"/>
          <w:b/>
        </w:rPr>
      </w:pPr>
      <w:r w:rsidRPr="00D131C5">
        <w:rPr>
          <w:rFonts w:ascii="Arial" w:hAnsi="Arial" w:cs="Arial"/>
          <w:b/>
        </w:rPr>
        <w:t xml:space="preserve">Wnioskodawcy chcący uzyskać punkty w ramach kryterium regionalnego powinni do </w:t>
      </w:r>
      <w:proofErr w:type="spellStart"/>
      <w:r w:rsidRPr="00D131C5">
        <w:rPr>
          <w:rFonts w:ascii="Arial" w:hAnsi="Arial" w:cs="Arial"/>
          <w:b/>
        </w:rPr>
        <w:t>WoPP</w:t>
      </w:r>
      <w:proofErr w:type="spellEnd"/>
      <w:r w:rsidRPr="00D131C5">
        <w:rPr>
          <w:rFonts w:ascii="Arial" w:hAnsi="Arial" w:cs="Arial"/>
          <w:b/>
        </w:rPr>
        <w:t xml:space="preserve"> </w:t>
      </w:r>
      <w:r w:rsidR="007369F0" w:rsidRPr="00D131C5">
        <w:rPr>
          <w:rFonts w:ascii="Arial" w:hAnsi="Arial" w:cs="Arial"/>
          <w:b/>
        </w:rPr>
        <w:t>załączyć następujące dokumenty</w:t>
      </w:r>
      <w:r w:rsidR="00181CB1" w:rsidRPr="00D131C5">
        <w:rPr>
          <w:rFonts w:ascii="Arial" w:hAnsi="Arial" w:cs="Arial"/>
          <w:b/>
        </w:rPr>
        <w:t>:</w:t>
      </w:r>
    </w:p>
    <w:p w:rsidR="00181CB1" w:rsidRDefault="00181CB1" w:rsidP="00181CB1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Dokument potwierdzający istnienie obszaru atrakcyjnego turystycznie lub obszaru rozwoju produkcji rolniczej lub przetwórstwa rolno-spożywczego</w:t>
      </w:r>
      <w:r w:rsidR="00060304">
        <w:rPr>
          <w:rFonts w:ascii="Arial" w:hAnsi="Arial" w:cs="Arial"/>
        </w:rPr>
        <w:t xml:space="preserve"> (zgodnie z w/w katalogiem)</w:t>
      </w:r>
      <w:r w:rsidR="00CD1580">
        <w:rPr>
          <w:rFonts w:ascii="Arial" w:hAnsi="Arial" w:cs="Arial"/>
        </w:rPr>
        <w:t>.</w:t>
      </w:r>
    </w:p>
    <w:p w:rsidR="00181CB1" w:rsidRDefault="00181CB1" w:rsidP="00181CB1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Map</w:t>
      </w:r>
      <w:r w:rsidR="001772CD">
        <w:rPr>
          <w:rFonts w:ascii="Arial" w:hAnsi="Arial" w:cs="Arial"/>
        </w:rPr>
        <w:t>ę</w:t>
      </w:r>
      <w:r>
        <w:rPr>
          <w:rFonts w:ascii="Arial" w:hAnsi="Arial" w:cs="Arial"/>
        </w:rPr>
        <w:t>/szkic sytuacyjny obrazujący usytuowanie</w:t>
      </w:r>
      <w:r w:rsidR="00710EC8">
        <w:rPr>
          <w:rFonts w:ascii="Arial" w:hAnsi="Arial" w:cs="Arial"/>
        </w:rPr>
        <w:t xml:space="preserve"> jednego z w/w</w:t>
      </w:r>
      <w:r>
        <w:rPr>
          <w:rFonts w:ascii="Arial" w:hAnsi="Arial" w:cs="Arial"/>
        </w:rPr>
        <w:t xml:space="preserve"> </w:t>
      </w:r>
      <w:r w:rsidRPr="00181CB1">
        <w:rPr>
          <w:rFonts w:ascii="Arial" w:hAnsi="Arial" w:cs="Arial"/>
        </w:rPr>
        <w:t>obszar</w:t>
      </w:r>
      <w:r w:rsidR="00710EC8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względem planowanej inwestycji drogowej</w:t>
      </w:r>
      <w:r w:rsidR="00710EC8">
        <w:rPr>
          <w:rFonts w:ascii="Arial" w:hAnsi="Arial" w:cs="Arial"/>
        </w:rPr>
        <w:t xml:space="preserve">. W przypadku </w:t>
      </w:r>
      <w:r w:rsidR="007369F0">
        <w:rPr>
          <w:rFonts w:ascii="Arial" w:hAnsi="Arial" w:cs="Arial"/>
        </w:rPr>
        <w:t xml:space="preserve">gospodarstwa </w:t>
      </w:r>
      <w:r w:rsidR="00D131C5">
        <w:rPr>
          <w:rFonts w:ascii="Arial" w:hAnsi="Arial" w:cs="Arial"/>
        </w:rPr>
        <w:t>rolnego proszę o wskazanie siedziby.</w:t>
      </w:r>
    </w:p>
    <w:p w:rsidR="00181CB1" w:rsidRDefault="00181CB1" w:rsidP="00181CB1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Merytoryczne wyjaśnienie </w:t>
      </w:r>
      <w:r w:rsidR="00710EC8">
        <w:rPr>
          <w:rFonts w:ascii="Arial" w:hAnsi="Arial" w:cs="Arial"/>
        </w:rPr>
        <w:t xml:space="preserve">w jaki sposób planowana operacja wpłynie na zwiększenie dostępności do obszaru atrakcyjnego turystycznie lub obszaru rozwoju produkcji rolniczej lub </w:t>
      </w:r>
      <w:r w:rsidR="007369F0">
        <w:rPr>
          <w:rFonts w:ascii="Arial" w:hAnsi="Arial" w:cs="Arial"/>
        </w:rPr>
        <w:t>przetwórstwa rolno-spożywczego</w:t>
      </w:r>
      <w:r w:rsidR="00CD1580">
        <w:rPr>
          <w:rFonts w:ascii="Arial" w:hAnsi="Arial" w:cs="Arial"/>
        </w:rPr>
        <w:t>.</w:t>
      </w:r>
    </w:p>
    <w:p w:rsidR="007369F0" w:rsidRPr="007369F0" w:rsidRDefault="007369F0" w:rsidP="007369F0">
      <w:pPr>
        <w:rPr>
          <w:rFonts w:ascii="Arial" w:hAnsi="Arial" w:cs="Arial"/>
        </w:rPr>
      </w:pPr>
      <w:r>
        <w:rPr>
          <w:rFonts w:ascii="Arial" w:hAnsi="Arial" w:cs="Arial"/>
        </w:rPr>
        <w:t>Powyższe dokumenty powinny być podpisane przez Wnioskodawcę</w:t>
      </w:r>
      <w:r w:rsidR="003B7CF9">
        <w:rPr>
          <w:rFonts w:ascii="Arial" w:hAnsi="Arial" w:cs="Arial"/>
        </w:rPr>
        <w:t xml:space="preserve"> lub osobę uprawnioną i wpisane</w:t>
      </w:r>
      <w:r w:rsidR="003B7CF9">
        <w:rPr>
          <w:rFonts w:ascii="Arial" w:hAnsi="Arial" w:cs="Arial"/>
        </w:rPr>
        <w:br/>
      </w:r>
      <w:r>
        <w:rPr>
          <w:rFonts w:ascii="Arial" w:hAnsi="Arial" w:cs="Arial"/>
        </w:rPr>
        <w:t>w katalog załączników</w:t>
      </w:r>
      <w:r w:rsidR="003B7C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 W</w:t>
      </w:r>
      <w:r w:rsidR="00CD1580">
        <w:rPr>
          <w:rFonts w:ascii="Arial" w:hAnsi="Arial" w:cs="Arial"/>
        </w:rPr>
        <w:t>niosku o przyznanie p</w:t>
      </w:r>
      <w:r>
        <w:rPr>
          <w:rFonts w:ascii="Arial" w:hAnsi="Arial" w:cs="Arial"/>
        </w:rPr>
        <w:t>o</w:t>
      </w:r>
      <w:r w:rsidR="00CD1580">
        <w:rPr>
          <w:rFonts w:ascii="Arial" w:hAnsi="Arial" w:cs="Arial"/>
        </w:rPr>
        <w:t>mocy (VI. Informacja o załącznikach pkt. 16)</w:t>
      </w:r>
      <w:r>
        <w:rPr>
          <w:rFonts w:ascii="Arial" w:hAnsi="Arial" w:cs="Arial"/>
        </w:rPr>
        <w:t>.</w:t>
      </w:r>
    </w:p>
    <w:sectPr w:rsidR="007369F0" w:rsidRPr="007369F0" w:rsidSect="00D131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19FE"/>
    <w:multiLevelType w:val="hybridMultilevel"/>
    <w:tmpl w:val="A336BBBA"/>
    <w:lvl w:ilvl="0" w:tplc="F18E8F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52226"/>
    <w:multiLevelType w:val="hybridMultilevel"/>
    <w:tmpl w:val="D9645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934BF"/>
    <w:multiLevelType w:val="hybridMultilevel"/>
    <w:tmpl w:val="CFF47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704C6"/>
    <w:multiLevelType w:val="hybridMultilevel"/>
    <w:tmpl w:val="CFF47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F72A0"/>
    <w:multiLevelType w:val="hybridMultilevel"/>
    <w:tmpl w:val="1DB65572"/>
    <w:lvl w:ilvl="0" w:tplc="6262D38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5D501BE1"/>
    <w:multiLevelType w:val="hybridMultilevel"/>
    <w:tmpl w:val="1DB65572"/>
    <w:lvl w:ilvl="0" w:tplc="6262D38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23"/>
    <w:rsid w:val="00001C54"/>
    <w:rsid w:val="00060304"/>
    <w:rsid w:val="001044ED"/>
    <w:rsid w:val="001142E9"/>
    <w:rsid w:val="001772CD"/>
    <w:rsid w:val="0017792C"/>
    <w:rsid w:val="00181CB1"/>
    <w:rsid w:val="001B7C23"/>
    <w:rsid w:val="002B456A"/>
    <w:rsid w:val="00346BF5"/>
    <w:rsid w:val="003B7CF9"/>
    <w:rsid w:val="00421E6F"/>
    <w:rsid w:val="004D5268"/>
    <w:rsid w:val="00604322"/>
    <w:rsid w:val="00655A78"/>
    <w:rsid w:val="00710EC8"/>
    <w:rsid w:val="007369F0"/>
    <w:rsid w:val="00901745"/>
    <w:rsid w:val="00903E64"/>
    <w:rsid w:val="00930C26"/>
    <w:rsid w:val="00AA6108"/>
    <w:rsid w:val="00BE1E1A"/>
    <w:rsid w:val="00C560D9"/>
    <w:rsid w:val="00C91D0F"/>
    <w:rsid w:val="00CD1580"/>
    <w:rsid w:val="00D1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AD70A-BE38-441E-BA33-6B9228F2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C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1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Zbyszek Januszek</dc:creator>
  <cp:lastModifiedBy>Daniel Pyda</cp:lastModifiedBy>
  <cp:revision>5</cp:revision>
  <cp:lastPrinted>2015-11-04T07:37:00Z</cp:lastPrinted>
  <dcterms:created xsi:type="dcterms:W3CDTF">2015-11-04T07:37:00Z</dcterms:created>
  <dcterms:modified xsi:type="dcterms:W3CDTF">2018-09-19T12:52:00Z</dcterms:modified>
</cp:coreProperties>
</file>