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FF0A" w14:textId="77777777" w:rsidR="000F1341" w:rsidRDefault="000F1341" w:rsidP="0034059F">
      <w:pPr>
        <w:spacing w:after="0"/>
        <w:jc w:val="center"/>
        <w:rPr>
          <w:b/>
          <w:sz w:val="24"/>
          <w:szCs w:val="24"/>
        </w:rPr>
      </w:pPr>
    </w:p>
    <w:p w14:paraId="78160E3A" w14:textId="77777777" w:rsidR="0034059F" w:rsidRDefault="0034059F" w:rsidP="0034059F">
      <w:pPr>
        <w:spacing w:after="0"/>
        <w:jc w:val="center"/>
        <w:rPr>
          <w:b/>
          <w:sz w:val="24"/>
          <w:szCs w:val="24"/>
        </w:rPr>
      </w:pPr>
    </w:p>
    <w:p w14:paraId="012CC0FC" w14:textId="29554C93" w:rsidR="0034059F" w:rsidRPr="0034059F" w:rsidRDefault="0034059F" w:rsidP="0034059F">
      <w:pPr>
        <w:spacing w:after="0"/>
        <w:jc w:val="center"/>
        <w:rPr>
          <w:b/>
          <w:sz w:val="28"/>
          <w:szCs w:val="28"/>
        </w:rPr>
      </w:pPr>
      <w:r w:rsidRPr="0034059F">
        <w:rPr>
          <w:b/>
          <w:sz w:val="28"/>
          <w:szCs w:val="28"/>
        </w:rPr>
        <w:t xml:space="preserve">Harmonogram planowanych przez samorząd województwa </w:t>
      </w:r>
      <w:r w:rsidR="0040416A">
        <w:rPr>
          <w:b/>
          <w:sz w:val="28"/>
          <w:szCs w:val="28"/>
        </w:rPr>
        <w:t>lubelskiego</w:t>
      </w:r>
      <w:r w:rsidRPr="0034059F">
        <w:rPr>
          <w:b/>
          <w:sz w:val="28"/>
          <w:szCs w:val="28"/>
        </w:rPr>
        <w:t xml:space="preserve"> w roku 202</w:t>
      </w:r>
      <w:r w:rsidR="00C22A1D">
        <w:rPr>
          <w:b/>
          <w:sz w:val="28"/>
          <w:szCs w:val="28"/>
        </w:rPr>
        <w:t>5</w:t>
      </w:r>
      <w:r w:rsidRPr="0034059F">
        <w:rPr>
          <w:b/>
          <w:sz w:val="28"/>
          <w:szCs w:val="28"/>
        </w:rPr>
        <w:t xml:space="preserve"> naborów wniosków</w:t>
      </w:r>
    </w:p>
    <w:p w14:paraId="2CF4250B" w14:textId="77777777" w:rsidR="0034059F" w:rsidRPr="00145F14" w:rsidRDefault="0034059F" w:rsidP="0034059F">
      <w:pPr>
        <w:spacing w:after="0"/>
        <w:jc w:val="center"/>
        <w:rPr>
          <w:sz w:val="24"/>
          <w:szCs w:val="24"/>
        </w:rPr>
      </w:pPr>
      <w:r w:rsidRPr="0034059F">
        <w:rPr>
          <w:b/>
          <w:sz w:val="28"/>
          <w:szCs w:val="28"/>
        </w:rPr>
        <w:t xml:space="preserve">w ramach Planu Strategicznego dla Wspólnej Polityki Rolnej na lata 2023-2027 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34059F" w14:paraId="373F5E15" w14:textId="77777777" w:rsidTr="00580C16">
        <w:tc>
          <w:tcPr>
            <w:tcW w:w="421" w:type="dxa"/>
          </w:tcPr>
          <w:p w14:paraId="37A9F45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E0F0A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14:paraId="72073A37" w14:textId="77777777" w:rsidR="0034059F" w:rsidRDefault="0034059F" w:rsidP="00580C16">
            <w:pPr>
              <w:jc w:val="center"/>
              <w:rPr>
                <w:b/>
                <w:sz w:val="20"/>
                <w:szCs w:val="20"/>
              </w:rPr>
            </w:pPr>
          </w:p>
          <w:p w14:paraId="1A513B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14:paraId="39591108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14:paraId="28EF434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14:paraId="7DF435A1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14:paraId="1CBA6EF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4059F" w14:paraId="4DF35880" w14:textId="77777777" w:rsidTr="00580C16">
        <w:trPr>
          <w:trHeight w:val="713"/>
        </w:trPr>
        <w:tc>
          <w:tcPr>
            <w:tcW w:w="421" w:type="dxa"/>
          </w:tcPr>
          <w:p w14:paraId="1509247F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1AC9DFF3" w14:textId="77777777" w:rsidR="0034059F" w:rsidRPr="00321803" w:rsidRDefault="0034059F" w:rsidP="00580C16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4DA12F83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BA8A44F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14:paraId="4FB43DDE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352C769D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50B65F50" w14:textId="05CF3BF5" w:rsidR="0034059F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Społeczność (RLKS) – komponent Wdrażanie LSR</w:t>
            </w:r>
            <w:r>
              <w:rPr>
                <w:sz w:val="20"/>
                <w:szCs w:val="20"/>
              </w:rPr>
              <w:t xml:space="preserve"> </w:t>
            </w:r>
          </w:p>
          <w:p w14:paraId="7F736EF4" w14:textId="77777777" w:rsidR="0034059F" w:rsidRPr="00321803" w:rsidRDefault="0034059F" w:rsidP="00580C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A748041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268E999" w14:textId="22A3924D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Alokacja wynikająca z LSR</w:t>
            </w:r>
          </w:p>
        </w:tc>
        <w:tc>
          <w:tcPr>
            <w:tcW w:w="2268" w:type="dxa"/>
          </w:tcPr>
          <w:p w14:paraId="7DD65DF5" w14:textId="77777777" w:rsidR="0034059F" w:rsidRPr="000253CD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3DF75DE" w14:textId="326C0CB3" w:rsidR="0034059F" w:rsidRPr="000253CD" w:rsidRDefault="004E3783" w:rsidP="00580C16">
            <w:pPr>
              <w:jc w:val="center"/>
              <w:rPr>
                <w:sz w:val="20"/>
                <w:szCs w:val="20"/>
              </w:rPr>
            </w:pPr>
            <w:r w:rsidRPr="000253CD">
              <w:rPr>
                <w:sz w:val="20"/>
                <w:szCs w:val="20"/>
              </w:rPr>
              <w:t>1 lipca</w:t>
            </w:r>
            <w:r w:rsidR="00E4467F" w:rsidRPr="000253CD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127" w:type="dxa"/>
          </w:tcPr>
          <w:p w14:paraId="4EB994D9" w14:textId="77777777" w:rsidR="0034059F" w:rsidRPr="000253CD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0902272" w14:textId="32576620" w:rsidR="0034059F" w:rsidRPr="000253CD" w:rsidRDefault="004E3783" w:rsidP="00580C16">
            <w:pPr>
              <w:jc w:val="center"/>
              <w:rPr>
                <w:sz w:val="20"/>
                <w:szCs w:val="20"/>
              </w:rPr>
            </w:pPr>
            <w:r w:rsidRPr="000253CD">
              <w:rPr>
                <w:sz w:val="20"/>
                <w:szCs w:val="20"/>
              </w:rPr>
              <w:t xml:space="preserve">31 grudnia </w:t>
            </w:r>
            <w:r w:rsidR="00E4467F" w:rsidRPr="000253CD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7486528B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6019843F" w14:textId="5727C2A9" w:rsidR="0034059F" w:rsidRPr="00321803" w:rsidRDefault="0034059F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Lokalne </w:t>
            </w:r>
            <w:r w:rsidR="0028510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rupy </w:t>
            </w:r>
            <w:r w:rsidR="0028510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ziałania</w:t>
            </w:r>
          </w:p>
        </w:tc>
      </w:tr>
      <w:tr w:rsidR="0040416A" w14:paraId="4C87E0D7" w14:textId="77777777" w:rsidTr="00580C16">
        <w:tc>
          <w:tcPr>
            <w:tcW w:w="421" w:type="dxa"/>
          </w:tcPr>
          <w:p w14:paraId="4709BDA1" w14:textId="77777777" w:rsidR="00E4467F" w:rsidRPr="00E4467F" w:rsidRDefault="00E4467F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87746B" w14:textId="63CCE8BE" w:rsidR="0040416A" w:rsidRPr="00E4467F" w:rsidRDefault="0040416A" w:rsidP="00580C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7C69040A" w14:textId="77777777" w:rsidR="00E4467F" w:rsidRPr="00E4467F" w:rsidRDefault="00E4467F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8A15B3" w14:textId="55F3935C" w:rsidR="0040416A" w:rsidRPr="00E4467F" w:rsidRDefault="0040416A" w:rsidP="00580C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14:paraId="45144701" w14:textId="77777777" w:rsidR="0040416A" w:rsidRPr="00E4467F" w:rsidRDefault="0040416A" w:rsidP="00580C16">
            <w:pPr>
              <w:rPr>
                <w:rFonts w:cstheme="minorHAnsi"/>
                <w:sz w:val="20"/>
                <w:szCs w:val="20"/>
              </w:rPr>
            </w:pPr>
          </w:p>
          <w:p w14:paraId="0DF8BAFA" w14:textId="77777777" w:rsidR="0040416A" w:rsidRPr="00E4467F" w:rsidRDefault="0040416A" w:rsidP="00580C16">
            <w:pPr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Scalanie gruntów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  <w:p w14:paraId="4C6F2C00" w14:textId="48677C31" w:rsidR="0040416A" w:rsidRPr="00E4467F" w:rsidRDefault="0040416A" w:rsidP="00580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C1ED58E" w14:textId="77777777" w:rsidR="00E4467F" w:rsidRPr="00E4467F" w:rsidRDefault="00E4467F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F7C9C6" w14:textId="6E1238ED" w:rsidR="0040416A" w:rsidRPr="00E4467F" w:rsidRDefault="0040416A" w:rsidP="00580C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przysługująca alokacja dla województwa lubelskiego</w:t>
            </w:r>
          </w:p>
        </w:tc>
        <w:tc>
          <w:tcPr>
            <w:tcW w:w="2268" w:type="dxa"/>
          </w:tcPr>
          <w:p w14:paraId="44765EBB" w14:textId="77777777" w:rsidR="0028510F" w:rsidRDefault="0028510F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4AB10" w14:textId="424D5A12" w:rsidR="0028510F" w:rsidRPr="00E4467F" w:rsidRDefault="0028510F" w:rsidP="00580C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 nabór </w:t>
            </w:r>
            <w:r w:rsidR="00D96FB2">
              <w:rPr>
                <w:rFonts w:cstheme="minorHAnsi"/>
                <w:sz w:val="20"/>
                <w:szCs w:val="20"/>
              </w:rPr>
              <w:t>sierpień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D96FB2">
              <w:rPr>
                <w:rFonts w:cstheme="minorHAnsi"/>
                <w:sz w:val="20"/>
                <w:szCs w:val="20"/>
              </w:rPr>
              <w:t>wrzesień</w:t>
            </w:r>
            <w:r>
              <w:rPr>
                <w:rFonts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2127" w:type="dxa"/>
          </w:tcPr>
          <w:p w14:paraId="0E236181" w14:textId="77777777" w:rsidR="0040416A" w:rsidRPr="00E4467F" w:rsidRDefault="0040416A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E70675" w14:textId="77777777" w:rsidR="00E4467F" w:rsidRDefault="00E4467F" w:rsidP="00580C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60396C" w14:textId="337970BE" w:rsidR="0040416A" w:rsidRPr="00E4467F" w:rsidRDefault="0040416A" w:rsidP="00580C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Powiaty</w:t>
            </w:r>
          </w:p>
        </w:tc>
      </w:tr>
      <w:tr w:rsidR="0034059F" w14:paraId="6A4814D1" w14:textId="77777777" w:rsidTr="00580C16">
        <w:tc>
          <w:tcPr>
            <w:tcW w:w="421" w:type="dxa"/>
          </w:tcPr>
          <w:p w14:paraId="0B970AC2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C84694D" w14:textId="444EAF5D" w:rsidR="0034059F" w:rsidRPr="00321803" w:rsidRDefault="0040416A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059F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14:paraId="3EC88AFC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E88C17C" w14:textId="4790B002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</w:t>
            </w:r>
            <w:r w:rsidR="00C22A1D">
              <w:rPr>
                <w:sz w:val="20"/>
                <w:szCs w:val="20"/>
              </w:rPr>
              <w:t>10</w:t>
            </w:r>
          </w:p>
        </w:tc>
        <w:tc>
          <w:tcPr>
            <w:tcW w:w="4515" w:type="dxa"/>
          </w:tcPr>
          <w:p w14:paraId="4F738704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6F8D62B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1650277C" w14:textId="77777777" w:rsidR="0034059F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  <w:p w14:paraId="53501636" w14:textId="5462A3BC" w:rsidR="00E4467F" w:rsidRPr="00321803" w:rsidRDefault="00E4467F" w:rsidP="0036021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270F1DB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01FB290B" w14:textId="376C7E3A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</w:t>
            </w:r>
            <w:r w:rsidR="0040416A">
              <w:rPr>
                <w:sz w:val="20"/>
                <w:szCs w:val="20"/>
              </w:rPr>
              <w:t>lubelskiego</w:t>
            </w:r>
          </w:p>
        </w:tc>
        <w:tc>
          <w:tcPr>
            <w:tcW w:w="2268" w:type="dxa"/>
          </w:tcPr>
          <w:p w14:paraId="1B622D3E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06E5761" w14:textId="674E0079" w:rsidR="0034059F" w:rsidRPr="00321803" w:rsidRDefault="00CB0F5B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59F">
              <w:rPr>
                <w:sz w:val="20"/>
                <w:szCs w:val="20"/>
              </w:rPr>
              <w:t xml:space="preserve"> </w:t>
            </w:r>
            <w:r w:rsidR="00D17C96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127" w:type="dxa"/>
          </w:tcPr>
          <w:p w14:paraId="441AE307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568465A0" w14:textId="50DAB046" w:rsidR="0034059F" w:rsidRPr="00321803" w:rsidRDefault="00D17C96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4059F">
              <w:rPr>
                <w:sz w:val="20"/>
                <w:szCs w:val="20"/>
              </w:rPr>
              <w:t xml:space="preserve"> </w:t>
            </w:r>
            <w:r w:rsidR="00CB0F5B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14:paraId="303B7C0D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7512B8CA" w14:textId="58AE0B7B" w:rsidR="0034059F" w:rsidRPr="00321803" w:rsidRDefault="0036021A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  <w:r w:rsidRPr="0036021A">
              <w:rPr>
                <w:sz w:val="20"/>
                <w:szCs w:val="20"/>
              </w:rPr>
              <w:t xml:space="preserve"> lub związ</w:t>
            </w:r>
            <w:r>
              <w:rPr>
                <w:sz w:val="20"/>
                <w:szCs w:val="20"/>
              </w:rPr>
              <w:t>ek</w:t>
            </w:r>
            <w:r w:rsidRPr="0036021A">
              <w:rPr>
                <w:sz w:val="20"/>
                <w:szCs w:val="20"/>
              </w:rPr>
              <w:t xml:space="preserve"> międzygminn</w:t>
            </w:r>
            <w:r>
              <w:rPr>
                <w:sz w:val="20"/>
                <w:szCs w:val="20"/>
              </w:rPr>
              <w:t>y</w:t>
            </w:r>
          </w:p>
        </w:tc>
      </w:tr>
    </w:tbl>
    <w:p w14:paraId="6A538471" w14:textId="77777777" w:rsidR="0034059F" w:rsidRDefault="0034059F" w:rsidP="0034059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34059F" w14:paraId="7372AD26" w14:textId="77777777" w:rsidTr="00580C16">
        <w:tc>
          <w:tcPr>
            <w:tcW w:w="416" w:type="dxa"/>
          </w:tcPr>
          <w:p w14:paraId="210CE02F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6012B97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14:paraId="75F2026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14:paraId="60529B8E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14:paraId="5C267FB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14:paraId="4BFE3CE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E4467F" w14:paraId="397C360A" w14:textId="77777777" w:rsidTr="00580C16">
        <w:tc>
          <w:tcPr>
            <w:tcW w:w="416" w:type="dxa"/>
          </w:tcPr>
          <w:p w14:paraId="11697F19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173D91F7" w14:textId="77777777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301566D4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4016B266" w14:textId="77777777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14:paraId="41C6D5A9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4CF261D1" w14:textId="77777777" w:rsidR="00E4467F" w:rsidRPr="0036021A" w:rsidRDefault="00E4467F" w:rsidP="00E4467F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7E39E2E1" w14:textId="0B408315" w:rsidR="00E4467F" w:rsidRPr="00321803" w:rsidRDefault="00E4467F" w:rsidP="00E4467F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Społeczność (RLKS) – komponent Wdrażanie LSR</w:t>
            </w:r>
          </w:p>
        </w:tc>
        <w:tc>
          <w:tcPr>
            <w:tcW w:w="7386" w:type="dxa"/>
          </w:tcPr>
          <w:p w14:paraId="592AB5C0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0DC1CBCD" w14:textId="0EBBE41C" w:rsidR="00E4467F" w:rsidRDefault="00E4467F" w:rsidP="00E4467F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5EB426E7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404544EF" w14:textId="77777777" w:rsidR="00E4467F" w:rsidRPr="00023718" w:rsidRDefault="00E4467F" w:rsidP="00E4467F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3C725692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096FFF67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28A5B629" w14:textId="44871046" w:rsidR="00E4467F" w:rsidRPr="00321803" w:rsidRDefault="00E4467F" w:rsidP="00E44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LSR – projekty grantowe</w:t>
            </w:r>
          </w:p>
        </w:tc>
        <w:tc>
          <w:tcPr>
            <w:tcW w:w="2268" w:type="dxa"/>
          </w:tcPr>
          <w:p w14:paraId="784A0F05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4C2F21A3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472A3691" w14:textId="497C733F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lubelskie</w:t>
            </w:r>
          </w:p>
        </w:tc>
      </w:tr>
      <w:tr w:rsidR="00E4467F" w14:paraId="3FD4BDE6" w14:textId="77777777" w:rsidTr="00580C16">
        <w:tc>
          <w:tcPr>
            <w:tcW w:w="416" w:type="dxa"/>
          </w:tcPr>
          <w:p w14:paraId="6F373AA9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42C3D0BE" w14:textId="5BBCA5F3" w:rsidR="00E4467F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02210357" w14:textId="77777777" w:rsidR="00E4467F" w:rsidRPr="00E4467F" w:rsidRDefault="00E4467F" w:rsidP="00E4467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2BE269" w14:textId="34D24800" w:rsidR="00E4467F" w:rsidRPr="00E4467F" w:rsidRDefault="00E4467F" w:rsidP="00E446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14:paraId="4DB0C6B6" w14:textId="77777777" w:rsidR="00E4467F" w:rsidRPr="00E4467F" w:rsidRDefault="00E4467F" w:rsidP="00E4467F">
            <w:pPr>
              <w:rPr>
                <w:rFonts w:cstheme="minorHAnsi"/>
                <w:sz w:val="20"/>
                <w:szCs w:val="20"/>
              </w:rPr>
            </w:pPr>
          </w:p>
          <w:p w14:paraId="4799D632" w14:textId="1A29B927" w:rsidR="00E4467F" w:rsidRPr="00E4467F" w:rsidRDefault="00E4467F" w:rsidP="00E4467F">
            <w:pPr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Scalanie gruntów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7386" w:type="dxa"/>
          </w:tcPr>
          <w:p w14:paraId="2C382092" w14:textId="4789E431" w:rsidR="00E4467F" w:rsidRPr="00E4467F" w:rsidRDefault="00E4467F" w:rsidP="00E4467F">
            <w:pPr>
              <w:rPr>
                <w:rFonts w:cstheme="minorHAnsi"/>
                <w:sz w:val="20"/>
                <w:szCs w:val="20"/>
              </w:rPr>
            </w:pPr>
          </w:p>
          <w:p w14:paraId="73BB2656" w14:textId="1003FF80" w:rsidR="00E4467F" w:rsidRPr="00E4467F" w:rsidRDefault="00E4467F" w:rsidP="00E4467F">
            <w:pPr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SO2 Zwiększenie zorientowania na rynek i konkurencyjności gospodarstw, zarówno w perspektywie krótkoterminowej, jak i długoterminowej, w tym większe ukierunkowanie na badania naukowe, technologię i cyfryzację</w:t>
            </w:r>
          </w:p>
        </w:tc>
        <w:tc>
          <w:tcPr>
            <w:tcW w:w="2127" w:type="dxa"/>
          </w:tcPr>
          <w:p w14:paraId="6DBA99D7" w14:textId="4A83A975" w:rsidR="00E4467F" w:rsidRPr="00E4467F" w:rsidRDefault="00E4467F" w:rsidP="00E4467F">
            <w:pPr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Opracowanie i realizacja projektu scalenia wraz z </w:t>
            </w:r>
            <w:r w:rsidRPr="00E4467F">
              <w:rPr>
                <w:rFonts w:cstheme="minorHAnsi"/>
                <w:sz w:val="20"/>
                <w:szCs w:val="20"/>
              </w:rPr>
              <w:lastRenderedPageBreak/>
              <w:t xml:space="preserve">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2268" w:type="dxa"/>
          </w:tcPr>
          <w:p w14:paraId="2AACBCD3" w14:textId="1EFABFA5" w:rsidR="00E4467F" w:rsidRPr="00E4467F" w:rsidRDefault="00E4467F" w:rsidP="00E446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lastRenderedPageBreak/>
              <w:t>województwo lubelskie</w:t>
            </w:r>
          </w:p>
        </w:tc>
      </w:tr>
      <w:tr w:rsidR="00E4467F" w14:paraId="3E1364F7" w14:textId="77777777" w:rsidTr="00580C16">
        <w:tc>
          <w:tcPr>
            <w:tcW w:w="416" w:type="dxa"/>
          </w:tcPr>
          <w:p w14:paraId="6D31DD8B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2D0D1B61" w14:textId="5961698E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5" w:type="dxa"/>
          </w:tcPr>
          <w:p w14:paraId="6AE011B5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311432CF" w14:textId="116292EC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2378" w:type="dxa"/>
          </w:tcPr>
          <w:p w14:paraId="25EA3C52" w14:textId="77777777" w:rsidR="00E4467F" w:rsidRPr="0036021A" w:rsidRDefault="00E4467F" w:rsidP="00E4467F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39683E23" w14:textId="0F80AB85" w:rsidR="00E4467F" w:rsidRPr="00321803" w:rsidRDefault="00E4467F" w:rsidP="00E4467F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7386" w:type="dxa"/>
          </w:tcPr>
          <w:p w14:paraId="5CC6937D" w14:textId="56B15009" w:rsidR="00E4467F" w:rsidRDefault="00E4467F" w:rsidP="00E4467F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4914F8A7" w14:textId="77777777" w:rsidR="00E4467F" w:rsidRDefault="00E4467F" w:rsidP="00E4467F">
            <w:pPr>
              <w:rPr>
                <w:sz w:val="20"/>
                <w:szCs w:val="20"/>
              </w:rPr>
            </w:pPr>
          </w:p>
          <w:p w14:paraId="6B567A15" w14:textId="4493FB21" w:rsidR="00E4467F" w:rsidRPr="00023718" w:rsidRDefault="00E4467F" w:rsidP="00E4467F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6F966C24" w14:textId="0720C70B" w:rsidR="00E4467F" w:rsidRPr="00F65402" w:rsidRDefault="00E4467F" w:rsidP="00E44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6021A">
              <w:rPr>
                <w:sz w:val="20"/>
                <w:szCs w:val="20"/>
              </w:rPr>
              <w:t>ystemy indywidualnego oczyszczania ścieków</w:t>
            </w:r>
          </w:p>
        </w:tc>
        <w:tc>
          <w:tcPr>
            <w:tcW w:w="2268" w:type="dxa"/>
          </w:tcPr>
          <w:p w14:paraId="78BF8C4C" w14:textId="77777777" w:rsidR="00E4467F" w:rsidRDefault="00E4467F" w:rsidP="00E4467F">
            <w:pPr>
              <w:jc w:val="center"/>
              <w:rPr>
                <w:sz w:val="20"/>
                <w:szCs w:val="20"/>
              </w:rPr>
            </w:pPr>
          </w:p>
          <w:p w14:paraId="67763D1D" w14:textId="2510F942" w:rsidR="00E4467F" w:rsidRPr="00321803" w:rsidRDefault="00E4467F" w:rsidP="00E4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lubelskie</w:t>
            </w:r>
          </w:p>
        </w:tc>
      </w:tr>
    </w:tbl>
    <w:p w14:paraId="091532FF" w14:textId="77777777" w:rsidR="0034059F" w:rsidRPr="0034059F" w:rsidRDefault="0034059F" w:rsidP="0034059F"/>
    <w:sectPr w:rsidR="0034059F" w:rsidRPr="0034059F" w:rsidSect="00823BF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42CE" w14:textId="77777777" w:rsidR="00C17F7B" w:rsidRDefault="00C17F7B" w:rsidP="001D1222">
      <w:pPr>
        <w:spacing w:after="0" w:line="240" w:lineRule="auto"/>
      </w:pPr>
      <w:r>
        <w:separator/>
      </w:r>
    </w:p>
  </w:endnote>
  <w:endnote w:type="continuationSeparator" w:id="0">
    <w:p w14:paraId="6A147D36" w14:textId="77777777" w:rsidR="00C17F7B" w:rsidRDefault="00C17F7B" w:rsidP="001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EDA1" w14:textId="77777777" w:rsidR="00C17F7B" w:rsidRDefault="00C17F7B" w:rsidP="001D1222">
      <w:pPr>
        <w:spacing w:after="0" w:line="240" w:lineRule="auto"/>
      </w:pPr>
      <w:r>
        <w:separator/>
      </w:r>
    </w:p>
  </w:footnote>
  <w:footnote w:type="continuationSeparator" w:id="0">
    <w:p w14:paraId="0914A230" w14:textId="77777777" w:rsidR="00C17F7B" w:rsidRDefault="00C17F7B" w:rsidP="001D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BC3E" w14:textId="68234F5B" w:rsidR="001D1222" w:rsidRDefault="001D1222" w:rsidP="00853402">
    <w:pPr>
      <w:pStyle w:val="Nagwek"/>
      <w:tabs>
        <w:tab w:val="clear" w:pos="4536"/>
        <w:tab w:val="clear" w:pos="9072"/>
        <w:tab w:val="left" w:pos="7371"/>
        <w:tab w:val="left" w:pos="11199"/>
      </w:tabs>
      <w:ind w:left="1560" w:right="230"/>
    </w:pPr>
    <w:r>
      <w:rPr>
        <w:noProof/>
      </w:rPr>
      <w:drawing>
        <wp:inline distT="0" distB="0" distL="0" distR="0" wp14:anchorId="44715A78" wp14:editId="05D9CB3C">
          <wp:extent cx="1333500" cy="714375"/>
          <wp:effectExtent l="0" t="0" r="0" b="9525"/>
          <wp:docPr id="1420471913" name="Obraz 1" descr="Logotyp Planu Strategicznego dla Wspólnej Polityki Rolnej na lata 2023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471913" name="Obraz 1" descr="Logotyp Planu Strategicznego dla Wspólnej Polityki Rolnej na lata 2023-20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5A66">
      <w:tab/>
    </w:r>
    <w:r w:rsidR="00A75A66">
      <w:rPr>
        <w:noProof/>
      </w:rPr>
      <w:drawing>
        <wp:inline distT="0" distB="0" distL="0" distR="0" wp14:anchorId="43CBB4B3" wp14:editId="78E007CC">
          <wp:extent cx="405765" cy="493395"/>
          <wp:effectExtent l="0" t="0" r="0" b="1905"/>
          <wp:docPr id="942492518" name="Obraz 1" descr="herb-nowy 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492518" name="Obraz 942492518" descr="herb-nowy !!!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402">
      <w:tab/>
    </w:r>
    <w:r w:rsidR="00853402">
      <w:rPr>
        <w:noProof/>
      </w:rPr>
      <w:drawing>
        <wp:inline distT="0" distB="0" distL="0" distR="0" wp14:anchorId="2DA83B4A" wp14:editId="619F519E">
          <wp:extent cx="2136775" cy="722630"/>
          <wp:effectExtent l="0" t="0" r="0" b="1270"/>
          <wp:docPr id="64213413" name="Obraz 1" descr="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3413" name="Obraz 1" descr="Dofinansowane przez Unię Europejską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36775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FB"/>
    <w:rsid w:val="000253CD"/>
    <w:rsid w:val="000D04E8"/>
    <w:rsid w:val="000F1341"/>
    <w:rsid w:val="00122118"/>
    <w:rsid w:val="001D1222"/>
    <w:rsid w:val="0028510F"/>
    <w:rsid w:val="002C152A"/>
    <w:rsid w:val="003261A3"/>
    <w:rsid w:val="0034059F"/>
    <w:rsid w:val="0036021A"/>
    <w:rsid w:val="003614B2"/>
    <w:rsid w:val="00367FF0"/>
    <w:rsid w:val="00397C83"/>
    <w:rsid w:val="003B5716"/>
    <w:rsid w:val="0040416A"/>
    <w:rsid w:val="00497AFC"/>
    <w:rsid w:val="004C2CD0"/>
    <w:rsid w:val="004E3783"/>
    <w:rsid w:val="006670FE"/>
    <w:rsid w:val="00692D8C"/>
    <w:rsid w:val="00695911"/>
    <w:rsid w:val="0079182E"/>
    <w:rsid w:val="00803144"/>
    <w:rsid w:val="00823BFB"/>
    <w:rsid w:val="00853402"/>
    <w:rsid w:val="00872303"/>
    <w:rsid w:val="008C1154"/>
    <w:rsid w:val="00A027E4"/>
    <w:rsid w:val="00A75A66"/>
    <w:rsid w:val="00AF2714"/>
    <w:rsid w:val="00C17F7B"/>
    <w:rsid w:val="00C22A1D"/>
    <w:rsid w:val="00CB0F5B"/>
    <w:rsid w:val="00CC4272"/>
    <w:rsid w:val="00CF2599"/>
    <w:rsid w:val="00D17C96"/>
    <w:rsid w:val="00D96FB2"/>
    <w:rsid w:val="00E2476E"/>
    <w:rsid w:val="00E4467F"/>
    <w:rsid w:val="00F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74F"/>
  <w15:chartTrackingRefBased/>
  <w15:docId w15:val="{04B3857E-B162-4DBF-B7B7-0198E30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0416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222"/>
  </w:style>
  <w:style w:type="paragraph" w:styleId="Stopka">
    <w:name w:val="footer"/>
    <w:basedOn w:val="Normalny"/>
    <w:link w:val="StopkaZnak"/>
    <w:uiPriority w:val="99"/>
    <w:unhideWhenUsed/>
    <w:rsid w:val="001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w ramach Planu Strategicznego dla WspólnejPolityki Rolnej-Samorząd Wojewóztwa Lubelskiego</dc:title>
  <dc:subject/>
  <dc:creator>Góra Bartosz</dc:creator>
  <cp:keywords/>
  <dc:description/>
  <cp:lastModifiedBy>Wojciech Sieńko</cp:lastModifiedBy>
  <cp:revision>2</cp:revision>
  <cp:lastPrinted>2024-03-19T14:12:00Z</cp:lastPrinted>
  <dcterms:created xsi:type="dcterms:W3CDTF">2025-06-27T09:01:00Z</dcterms:created>
  <dcterms:modified xsi:type="dcterms:W3CDTF">2025-06-27T09:01:00Z</dcterms:modified>
</cp:coreProperties>
</file>